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083468" w:rsidRPr="00CB0F48" w:rsidP="004B741F" w14:paraId="3D1FC247" w14:textId="03E8BB92">
      <w:pPr>
        <w:spacing w:line="480" w:lineRule="auto"/>
        <w:rPr>
          <w:rFonts w:ascii="Times New Roman" w:hAnsi="Times New Roman" w:cs="Times New Roman"/>
          <w:sz w:val="24"/>
          <w:szCs w:val="24"/>
        </w:rPr>
      </w:pPr>
    </w:p>
    <w:p w:rsidR="00CB7CB7" w:rsidRPr="00CB0F48" w:rsidP="004B741F" w14:paraId="12707342" w14:textId="7F026CAF">
      <w:pPr>
        <w:spacing w:line="480" w:lineRule="auto"/>
        <w:rPr>
          <w:rFonts w:ascii="Times New Roman" w:hAnsi="Times New Roman" w:cs="Times New Roman"/>
          <w:sz w:val="24"/>
          <w:szCs w:val="24"/>
        </w:rPr>
      </w:pPr>
    </w:p>
    <w:p w:rsidR="00CB7CB7" w:rsidRPr="00CB0F48" w:rsidP="004B741F" w14:paraId="1B10813E" w14:textId="633AF12D">
      <w:pPr>
        <w:spacing w:line="480" w:lineRule="auto"/>
        <w:rPr>
          <w:rFonts w:ascii="Times New Roman" w:hAnsi="Times New Roman" w:cs="Times New Roman"/>
          <w:sz w:val="24"/>
          <w:szCs w:val="24"/>
        </w:rPr>
      </w:pPr>
    </w:p>
    <w:p w:rsidR="00CB7CB7" w:rsidRPr="00CB0F48" w:rsidP="004B741F" w14:paraId="67433A64" w14:textId="1923EF83">
      <w:pPr>
        <w:spacing w:line="480" w:lineRule="auto"/>
        <w:rPr>
          <w:rFonts w:ascii="Times New Roman" w:hAnsi="Times New Roman" w:cs="Times New Roman"/>
          <w:sz w:val="24"/>
          <w:szCs w:val="24"/>
        </w:rPr>
      </w:pPr>
    </w:p>
    <w:p w:rsidR="00CB7CB7" w:rsidRPr="00CB0F48" w:rsidP="004B741F" w14:paraId="12A83E9F" w14:textId="5B771EEB">
      <w:pPr>
        <w:spacing w:line="480" w:lineRule="auto"/>
        <w:rPr>
          <w:rFonts w:ascii="Times New Roman" w:hAnsi="Times New Roman" w:cs="Times New Roman"/>
          <w:sz w:val="24"/>
          <w:szCs w:val="24"/>
        </w:rPr>
      </w:pPr>
    </w:p>
    <w:p w:rsidR="00CB7CB7" w:rsidRPr="00CB0F48" w:rsidP="004B741F" w14:paraId="03EA1051" w14:textId="458098F7">
      <w:pPr>
        <w:spacing w:line="480" w:lineRule="auto"/>
        <w:rPr>
          <w:rFonts w:ascii="Times New Roman" w:hAnsi="Times New Roman" w:cs="Times New Roman"/>
          <w:sz w:val="24"/>
          <w:szCs w:val="24"/>
        </w:rPr>
      </w:pPr>
    </w:p>
    <w:p w:rsidR="00CB7CB7" w:rsidRPr="00CB0F48" w:rsidP="004B741F" w14:paraId="717915A4" w14:textId="4D403395">
      <w:pPr>
        <w:spacing w:line="480" w:lineRule="auto"/>
        <w:rPr>
          <w:rFonts w:ascii="Times New Roman" w:hAnsi="Times New Roman" w:cs="Times New Roman"/>
          <w:sz w:val="24"/>
          <w:szCs w:val="24"/>
        </w:rPr>
      </w:pPr>
    </w:p>
    <w:p w:rsidR="00CB7CB7" w:rsidRPr="00CB0F48" w:rsidP="004B741F" w14:paraId="3307B079" w14:textId="4909E786">
      <w:pPr>
        <w:spacing w:line="480" w:lineRule="auto"/>
        <w:rPr>
          <w:rFonts w:ascii="Times New Roman" w:hAnsi="Times New Roman" w:cs="Times New Roman"/>
          <w:sz w:val="24"/>
          <w:szCs w:val="24"/>
        </w:rPr>
      </w:pPr>
    </w:p>
    <w:p w:rsidR="00CB7CB7" w:rsidRPr="00CB0F48" w:rsidP="004B741F" w14:paraId="1C03EA28" w14:textId="5D3AB847">
      <w:pPr>
        <w:spacing w:line="480" w:lineRule="auto"/>
        <w:rPr>
          <w:rFonts w:ascii="Times New Roman" w:hAnsi="Times New Roman" w:cs="Times New Roman"/>
          <w:sz w:val="24"/>
          <w:szCs w:val="24"/>
        </w:rPr>
      </w:pPr>
    </w:p>
    <w:p w:rsidR="00CB7CB7" w:rsidRPr="00CB0F48" w:rsidP="004B741F" w14:paraId="30BC5B07" w14:textId="44FCF036">
      <w:pPr>
        <w:spacing w:line="480" w:lineRule="auto"/>
        <w:rPr>
          <w:rFonts w:ascii="Times New Roman" w:hAnsi="Times New Roman" w:cs="Times New Roman"/>
          <w:sz w:val="24"/>
          <w:szCs w:val="24"/>
        </w:rPr>
      </w:pPr>
    </w:p>
    <w:p w:rsidR="00CB7CB7" w:rsidRPr="00CB0F48" w:rsidP="004B741F" w14:paraId="36982B33" w14:textId="06BE065E">
      <w:pPr>
        <w:spacing w:line="480" w:lineRule="auto"/>
        <w:rPr>
          <w:rFonts w:ascii="Times New Roman" w:hAnsi="Times New Roman" w:cs="Times New Roman"/>
          <w:sz w:val="24"/>
          <w:szCs w:val="24"/>
        </w:rPr>
      </w:pPr>
    </w:p>
    <w:p w:rsidR="00CB7CB7" w:rsidRPr="00CB0F48" w:rsidP="004B741F" w14:paraId="256F0CE1" w14:textId="625151B2">
      <w:pPr>
        <w:spacing w:line="480" w:lineRule="auto"/>
        <w:jc w:val="center"/>
        <w:rPr>
          <w:rFonts w:ascii="Times New Roman" w:hAnsi="Times New Roman" w:cs="Times New Roman"/>
          <w:sz w:val="24"/>
          <w:szCs w:val="24"/>
        </w:rPr>
      </w:pPr>
      <w:r w:rsidRPr="00CB0F48">
        <w:rPr>
          <w:rFonts w:ascii="Times New Roman" w:hAnsi="Times New Roman" w:cs="Times New Roman"/>
          <w:sz w:val="24"/>
          <w:szCs w:val="24"/>
        </w:rPr>
        <w:t xml:space="preserve">         Institutional Affiliation</w:t>
      </w:r>
    </w:p>
    <w:p w:rsidR="00CB7CB7" w:rsidRPr="00CB0F48" w:rsidP="004B741F" w14:paraId="304DE9D5" w14:textId="77777777">
      <w:pPr>
        <w:spacing w:line="480" w:lineRule="auto"/>
        <w:jc w:val="center"/>
        <w:rPr>
          <w:rFonts w:ascii="Times New Roman" w:hAnsi="Times New Roman" w:cs="Times New Roman"/>
          <w:sz w:val="24"/>
          <w:szCs w:val="24"/>
        </w:rPr>
      </w:pPr>
      <w:r w:rsidRPr="00CB0F48">
        <w:rPr>
          <w:rFonts w:ascii="Times New Roman" w:hAnsi="Times New Roman" w:cs="Times New Roman"/>
          <w:sz w:val="24"/>
          <w:szCs w:val="24"/>
        </w:rPr>
        <w:t>Professor’s Name</w:t>
      </w:r>
    </w:p>
    <w:p w:rsidR="00CB7CB7" w:rsidRPr="00CB0F48" w:rsidP="004B741F" w14:paraId="38105EE8" w14:textId="77777777">
      <w:pPr>
        <w:spacing w:line="480" w:lineRule="auto"/>
        <w:jc w:val="center"/>
        <w:rPr>
          <w:rFonts w:ascii="Times New Roman" w:hAnsi="Times New Roman" w:cs="Times New Roman"/>
          <w:sz w:val="24"/>
          <w:szCs w:val="24"/>
        </w:rPr>
      </w:pPr>
      <w:r w:rsidRPr="00CB0F48">
        <w:rPr>
          <w:rFonts w:ascii="Times New Roman" w:hAnsi="Times New Roman" w:cs="Times New Roman"/>
          <w:sz w:val="24"/>
          <w:szCs w:val="24"/>
        </w:rPr>
        <w:t>Student’s Name</w:t>
      </w:r>
    </w:p>
    <w:p w:rsidR="00CB7CB7" w:rsidRPr="00CB0F48" w:rsidP="004B741F" w14:paraId="6715AB8B" w14:textId="77777777">
      <w:pPr>
        <w:spacing w:line="480" w:lineRule="auto"/>
        <w:jc w:val="center"/>
        <w:rPr>
          <w:rFonts w:ascii="Times New Roman" w:hAnsi="Times New Roman" w:cs="Times New Roman"/>
          <w:sz w:val="24"/>
          <w:szCs w:val="24"/>
        </w:rPr>
      </w:pPr>
      <w:r w:rsidRPr="00CB0F48">
        <w:rPr>
          <w:rFonts w:ascii="Times New Roman" w:hAnsi="Times New Roman" w:cs="Times New Roman"/>
          <w:sz w:val="24"/>
          <w:szCs w:val="24"/>
        </w:rPr>
        <w:t>Date</w:t>
      </w:r>
    </w:p>
    <w:p w:rsidR="00CB7CB7" w:rsidRPr="00CB0F48" w:rsidP="004B741F" w14:paraId="4306F886" w14:textId="64B816B8">
      <w:pPr>
        <w:spacing w:line="480" w:lineRule="auto"/>
        <w:rPr>
          <w:rFonts w:ascii="Times New Roman" w:hAnsi="Times New Roman" w:cs="Times New Roman"/>
          <w:sz w:val="24"/>
          <w:szCs w:val="24"/>
        </w:rPr>
      </w:pPr>
      <w:r w:rsidRPr="00CB0F48">
        <w:rPr>
          <w:rFonts w:ascii="Times New Roman" w:hAnsi="Times New Roman" w:cs="Times New Roman"/>
          <w:sz w:val="24"/>
          <w:szCs w:val="24"/>
        </w:rPr>
        <w:t xml:space="preserve"> </w:t>
      </w:r>
    </w:p>
    <w:p w:rsidR="00CB7CB7" w:rsidRPr="00CB0F48" w:rsidP="004B741F" w14:paraId="054C70C2" w14:textId="608E62C5">
      <w:pPr>
        <w:spacing w:line="480" w:lineRule="auto"/>
        <w:rPr>
          <w:rFonts w:ascii="Times New Roman" w:hAnsi="Times New Roman" w:cs="Times New Roman"/>
          <w:sz w:val="24"/>
          <w:szCs w:val="24"/>
        </w:rPr>
      </w:pPr>
    </w:p>
    <w:p w:rsidR="00CB7CB7" w:rsidRPr="00CB0F48" w:rsidP="004B741F" w14:paraId="6E8F86B0" w14:textId="132EF664">
      <w:pPr>
        <w:spacing w:line="480" w:lineRule="auto"/>
        <w:rPr>
          <w:rFonts w:ascii="Times New Roman" w:hAnsi="Times New Roman" w:cs="Times New Roman"/>
          <w:sz w:val="24"/>
          <w:szCs w:val="24"/>
        </w:rPr>
      </w:pPr>
    </w:p>
    <w:p w:rsidR="00CB7CB7" w:rsidRPr="00CB0F48" w:rsidP="004B741F" w14:paraId="0BAF15E6" w14:textId="56E7DB8A">
      <w:pPr>
        <w:spacing w:line="480" w:lineRule="auto"/>
        <w:rPr>
          <w:rFonts w:ascii="Times New Roman" w:hAnsi="Times New Roman" w:cs="Times New Roman"/>
          <w:sz w:val="24"/>
          <w:szCs w:val="24"/>
        </w:rPr>
      </w:pPr>
    </w:p>
    <w:p w:rsidR="00CB7CB7" w:rsidRPr="00CB0F48" w:rsidP="004B741F" w14:paraId="17DE25CF" w14:textId="405D4686">
      <w:pPr>
        <w:spacing w:line="480" w:lineRule="auto"/>
        <w:rPr>
          <w:rFonts w:ascii="Times New Roman" w:hAnsi="Times New Roman" w:cs="Times New Roman"/>
          <w:sz w:val="24"/>
          <w:szCs w:val="24"/>
        </w:rPr>
      </w:pPr>
    </w:p>
    <w:p w:rsidR="00CB7CB7" w:rsidRPr="00CB0F48" w:rsidP="004B741F" w14:paraId="29A82377" w14:textId="77777777">
      <w:pPr>
        <w:spacing w:line="480" w:lineRule="auto"/>
        <w:rPr>
          <w:rFonts w:ascii="Times New Roman" w:hAnsi="Times New Roman" w:cs="Times New Roman"/>
          <w:b/>
          <w:bCs/>
          <w:sz w:val="24"/>
          <w:szCs w:val="24"/>
        </w:rPr>
      </w:pPr>
      <w:r w:rsidRPr="00CB0F48">
        <w:rPr>
          <w:rFonts w:ascii="Times New Roman" w:hAnsi="Times New Roman" w:cs="Times New Roman"/>
          <w:b/>
          <w:bCs/>
          <w:sz w:val="24"/>
          <w:szCs w:val="24"/>
        </w:rPr>
        <w:t xml:space="preserve">Q 6 </w:t>
      </w:r>
    </w:p>
    <w:p w:rsidR="00CB7CB7" w:rsidRPr="00CB0F48" w:rsidP="004B741F" w14:paraId="3265647F" w14:textId="77777777">
      <w:pPr>
        <w:spacing w:line="480" w:lineRule="auto"/>
        <w:rPr>
          <w:rFonts w:ascii="Times New Roman" w:hAnsi="Times New Roman" w:cs="Times New Roman"/>
          <w:b/>
          <w:bCs/>
          <w:sz w:val="24"/>
          <w:szCs w:val="24"/>
        </w:rPr>
      </w:pPr>
      <w:r w:rsidRPr="00CB0F48">
        <w:rPr>
          <w:rFonts w:ascii="Times New Roman" w:hAnsi="Times New Roman" w:cs="Times New Roman"/>
          <w:b/>
          <w:bCs/>
          <w:sz w:val="24"/>
          <w:szCs w:val="24"/>
        </w:rPr>
        <w:t>Prepare a written short essay on your Retailer answering the following questions: pick a country that you store/brand is NOT in and decide what MODE OF ENTRY they should do. What city or cities would you recommend? Would you adapt any of your products? Explain your decision making.</w:t>
      </w:r>
    </w:p>
    <w:p w:rsidR="00CB7CB7" w:rsidRPr="00CB0F48" w:rsidP="00C81479" w14:paraId="556751BA" w14:textId="0A46B2A6">
      <w:pPr>
        <w:spacing w:line="480" w:lineRule="auto"/>
        <w:ind w:firstLine="720"/>
        <w:rPr>
          <w:rFonts w:ascii="Times New Roman" w:hAnsi="Times New Roman" w:cs="Times New Roman"/>
          <w:sz w:val="24"/>
          <w:szCs w:val="24"/>
        </w:rPr>
      </w:pPr>
      <w:r w:rsidRPr="00CB0F48">
        <w:rPr>
          <w:rFonts w:ascii="Times New Roman" w:hAnsi="Times New Roman" w:cs="Times New Roman"/>
          <w:sz w:val="24"/>
          <w:szCs w:val="24"/>
        </w:rPr>
        <w:t>Entry to a new market requires a strategy to adopt and acclimatize</w:t>
      </w:r>
      <w:r w:rsidRPr="00CB0F48" w:rsidR="00D8082D">
        <w:rPr>
          <w:rFonts w:ascii="Times New Roman" w:hAnsi="Times New Roman" w:cs="Times New Roman"/>
          <w:sz w:val="24"/>
          <w:szCs w:val="24"/>
        </w:rPr>
        <w:t>; market distribution is a sensitive aspect of any business since the sole purpose is to make a profit</w:t>
      </w:r>
      <w:r w:rsidRPr="00CB0F48" w:rsidR="000B505B">
        <w:rPr>
          <w:rFonts w:ascii="Times New Roman" w:hAnsi="Times New Roman" w:cs="Times New Roman"/>
          <w:sz w:val="24"/>
          <w:szCs w:val="24"/>
        </w:rPr>
        <w:t xml:space="preserve"> D.K. (2005)</w:t>
      </w:r>
      <w:r w:rsidR="00A148A8">
        <w:rPr>
          <w:rFonts w:ascii="Times New Roman" w:hAnsi="Times New Roman" w:cs="Times New Roman"/>
          <w:sz w:val="24"/>
          <w:szCs w:val="24"/>
        </w:rPr>
        <w:t xml:space="preserve">. Gap </w:t>
      </w:r>
      <w:r w:rsidR="00C81479">
        <w:rPr>
          <w:rFonts w:ascii="Times New Roman" w:hAnsi="Times New Roman" w:cs="Times New Roman"/>
          <w:sz w:val="24"/>
          <w:szCs w:val="24"/>
        </w:rPr>
        <w:t xml:space="preserve">Inc. </w:t>
      </w:r>
      <w:r w:rsidRPr="00CB0F48" w:rsidR="00C81479">
        <w:rPr>
          <w:rFonts w:ascii="Times New Roman" w:hAnsi="Times New Roman" w:cs="Times New Roman"/>
          <w:sz w:val="24"/>
          <w:szCs w:val="24"/>
        </w:rPr>
        <w:t>is</w:t>
      </w:r>
      <w:r w:rsidRPr="00CB0F48" w:rsidR="00D8082D">
        <w:rPr>
          <w:rFonts w:ascii="Times New Roman" w:hAnsi="Times New Roman" w:cs="Times New Roman"/>
          <w:sz w:val="24"/>
          <w:szCs w:val="24"/>
        </w:rPr>
        <w:t xml:space="preserve"> an adept example of a retail outlet that has created new markets despite the available challenges. At its establishment</w:t>
      </w:r>
      <w:r w:rsidRPr="00CB0F48" w:rsidR="00BD2375">
        <w:rPr>
          <w:rFonts w:ascii="Times New Roman" w:hAnsi="Times New Roman" w:cs="Times New Roman"/>
          <w:sz w:val="24"/>
          <w:szCs w:val="24"/>
        </w:rPr>
        <w:t>,</w:t>
      </w:r>
      <w:r w:rsidRPr="00CB0F48" w:rsidR="00D8082D">
        <w:rPr>
          <w:rFonts w:ascii="Times New Roman" w:hAnsi="Times New Roman" w:cs="Times New Roman"/>
          <w:sz w:val="24"/>
          <w:szCs w:val="24"/>
        </w:rPr>
        <w:t xml:space="preserve"> skeptics believed it would soon close down due to public competition. With </w:t>
      </w:r>
      <w:r w:rsidRPr="00CB0F48" w:rsidR="00AB4BFC">
        <w:rPr>
          <w:rFonts w:ascii="Times New Roman" w:hAnsi="Times New Roman" w:cs="Times New Roman"/>
          <w:sz w:val="24"/>
          <w:szCs w:val="24"/>
        </w:rPr>
        <w:t>time, it</w:t>
      </w:r>
      <w:r w:rsidRPr="00CB0F48" w:rsidR="00D8082D">
        <w:rPr>
          <w:rFonts w:ascii="Times New Roman" w:hAnsi="Times New Roman" w:cs="Times New Roman"/>
          <w:sz w:val="24"/>
          <w:szCs w:val="24"/>
        </w:rPr>
        <w:t xml:space="preserve"> has proved without reasonable doubt that the moves and strategy were worth every risk</w:t>
      </w:r>
      <w:r w:rsidRPr="00CB0F48" w:rsidR="00BD2375">
        <w:rPr>
          <w:rFonts w:ascii="Times New Roman" w:hAnsi="Times New Roman" w:cs="Times New Roman"/>
          <w:sz w:val="24"/>
          <w:szCs w:val="24"/>
        </w:rPr>
        <w:t xml:space="preserve"> </w:t>
      </w:r>
      <w:r w:rsidRPr="00CB0F48" w:rsidR="00D8082D">
        <w:rPr>
          <w:rFonts w:ascii="Times New Roman" w:hAnsi="Times New Roman" w:cs="Times New Roman"/>
          <w:sz w:val="24"/>
          <w:szCs w:val="24"/>
        </w:rPr>
        <w:t>is taken</w:t>
      </w:r>
      <w:r w:rsidRPr="00CB0F48" w:rsidR="00CB0F48">
        <w:rPr>
          <w:rFonts w:ascii="Times New Roman" w:eastAsia="Times New Roman" w:hAnsi="Times New Roman" w:cs="Times New Roman"/>
          <w:color w:val="000000"/>
          <w:sz w:val="24"/>
          <w:szCs w:val="24"/>
        </w:rPr>
        <w:t xml:space="preserve"> </w:t>
      </w:r>
      <w:r w:rsidR="00C81479">
        <w:rPr>
          <w:rFonts w:ascii="Times New Roman" w:eastAsia="Times New Roman" w:hAnsi="Times New Roman" w:cs="Times New Roman"/>
          <w:color w:val="000000"/>
          <w:sz w:val="24"/>
          <w:szCs w:val="24"/>
        </w:rPr>
        <w:t>(</w:t>
      </w:r>
      <w:r w:rsidRPr="000B505B" w:rsidR="00CB0F48">
        <w:rPr>
          <w:rFonts w:ascii="Times New Roman" w:eastAsia="Times New Roman" w:hAnsi="Times New Roman" w:cs="Times New Roman"/>
          <w:color w:val="000000"/>
          <w:sz w:val="24"/>
          <w:szCs w:val="24"/>
        </w:rPr>
        <w:t>Klapper</w:t>
      </w:r>
      <w:r w:rsidR="00C81479">
        <w:rPr>
          <w:rFonts w:ascii="Times New Roman" w:eastAsia="Times New Roman" w:hAnsi="Times New Roman" w:cs="Times New Roman"/>
          <w:color w:val="000000"/>
          <w:sz w:val="24"/>
          <w:szCs w:val="24"/>
        </w:rPr>
        <w:t xml:space="preserve"> and </w:t>
      </w:r>
      <w:r w:rsidRPr="000B505B" w:rsidR="00CB0F48">
        <w:rPr>
          <w:rFonts w:ascii="Times New Roman" w:eastAsia="Times New Roman" w:hAnsi="Times New Roman" w:cs="Times New Roman"/>
          <w:color w:val="000000"/>
          <w:sz w:val="24"/>
          <w:szCs w:val="24"/>
        </w:rPr>
        <w:t>Laeven</w:t>
      </w:r>
      <w:r w:rsidR="00C81479">
        <w:rPr>
          <w:rFonts w:ascii="Times New Roman" w:eastAsia="Times New Roman" w:hAnsi="Times New Roman" w:cs="Times New Roman"/>
          <w:color w:val="000000"/>
          <w:sz w:val="24"/>
          <w:szCs w:val="24"/>
        </w:rPr>
        <w:t xml:space="preserve"> </w:t>
      </w:r>
      <w:r w:rsidRPr="000B505B" w:rsidR="00CB0F48">
        <w:rPr>
          <w:rFonts w:ascii="Times New Roman" w:eastAsia="Times New Roman" w:hAnsi="Times New Roman" w:cs="Times New Roman"/>
          <w:color w:val="000000"/>
          <w:sz w:val="24"/>
          <w:szCs w:val="24"/>
        </w:rPr>
        <w:t>2004).</w:t>
      </w:r>
      <w:r w:rsidRPr="00CB0F48">
        <w:rPr>
          <w:rFonts w:ascii="Times New Roman" w:hAnsi="Times New Roman" w:cs="Times New Roman"/>
          <w:sz w:val="24"/>
          <w:szCs w:val="24"/>
        </w:rPr>
        <w:t xml:space="preserve"> </w:t>
      </w:r>
      <w:r w:rsidR="00A148A8">
        <w:rPr>
          <w:rFonts w:ascii="Times New Roman" w:hAnsi="Times New Roman" w:cs="Times New Roman"/>
          <w:sz w:val="24"/>
          <w:szCs w:val="24"/>
        </w:rPr>
        <w:t xml:space="preserve"> Gap Inc started in San Francisco to meet the demand for jeans within the locality, but its founders Donald Fischer and his </w:t>
      </w:r>
      <w:r w:rsidR="00513EA7">
        <w:rPr>
          <w:rFonts w:ascii="Times New Roman" w:hAnsi="Times New Roman" w:cs="Times New Roman"/>
          <w:sz w:val="24"/>
          <w:szCs w:val="24"/>
        </w:rPr>
        <w:t xml:space="preserve">wife, </w:t>
      </w:r>
      <w:r w:rsidRPr="00CB0F48" w:rsidR="00513EA7">
        <w:rPr>
          <w:rFonts w:ascii="Times New Roman" w:hAnsi="Times New Roman" w:cs="Times New Roman"/>
          <w:sz w:val="24"/>
          <w:szCs w:val="24"/>
        </w:rPr>
        <w:t>had</w:t>
      </w:r>
      <w:r w:rsidRPr="00CB0F48" w:rsidR="00BD2375">
        <w:rPr>
          <w:rFonts w:ascii="Times New Roman" w:hAnsi="Times New Roman" w:cs="Times New Roman"/>
          <w:sz w:val="24"/>
          <w:szCs w:val="24"/>
        </w:rPr>
        <w:t xml:space="preserve"> </w:t>
      </w:r>
      <w:r w:rsidRPr="00CB0F48" w:rsidR="00513EA7">
        <w:rPr>
          <w:rFonts w:ascii="Times New Roman" w:hAnsi="Times New Roman" w:cs="Times New Roman"/>
          <w:sz w:val="24"/>
          <w:szCs w:val="24"/>
        </w:rPr>
        <w:t>bigger dreams</w:t>
      </w:r>
      <w:r w:rsidR="00513EA7">
        <w:rPr>
          <w:rFonts w:ascii="Times New Roman" w:hAnsi="Times New Roman" w:cs="Times New Roman"/>
          <w:sz w:val="24"/>
          <w:szCs w:val="24"/>
        </w:rPr>
        <w:t>. As early as 1970,</w:t>
      </w:r>
      <w:r w:rsidRPr="00CB0F48" w:rsidR="00881102">
        <w:rPr>
          <w:rFonts w:ascii="Times New Roman" w:hAnsi="Times New Roman" w:cs="Times New Roman"/>
          <w:sz w:val="24"/>
          <w:szCs w:val="24"/>
        </w:rPr>
        <w:t xml:space="preserve"> </w:t>
      </w:r>
      <w:r w:rsidR="00513EA7">
        <w:rPr>
          <w:rFonts w:ascii="Times New Roman" w:hAnsi="Times New Roman" w:cs="Times New Roman"/>
          <w:sz w:val="24"/>
          <w:szCs w:val="24"/>
        </w:rPr>
        <w:t>Gap Inc</w:t>
      </w:r>
      <w:r w:rsidRPr="00CB0F48" w:rsidR="00BD2375">
        <w:rPr>
          <w:rFonts w:ascii="Times New Roman" w:hAnsi="Times New Roman" w:cs="Times New Roman"/>
          <w:sz w:val="24"/>
          <w:szCs w:val="24"/>
        </w:rPr>
        <w:t xml:space="preserve"> </w:t>
      </w:r>
      <w:r w:rsidR="00513EA7">
        <w:rPr>
          <w:rFonts w:ascii="Times New Roman" w:hAnsi="Times New Roman" w:cs="Times New Roman"/>
          <w:sz w:val="24"/>
          <w:szCs w:val="24"/>
        </w:rPr>
        <w:t xml:space="preserve">started establishing new stores in other states as the demand increased. These new </w:t>
      </w:r>
      <w:r w:rsidRPr="00CB0F48" w:rsidR="00513EA7">
        <w:rPr>
          <w:rFonts w:ascii="Times New Roman" w:hAnsi="Times New Roman" w:cs="Times New Roman"/>
          <w:sz w:val="24"/>
          <w:szCs w:val="24"/>
        </w:rPr>
        <w:t>markets</w:t>
      </w:r>
      <w:r w:rsidRPr="00CB0F48" w:rsidR="0012316B">
        <w:rPr>
          <w:rFonts w:ascii="Times New Roman" w:hAnsi="Times New Roman" w:cs="Times New Roman"/>
          <w:sz w:val="24"/>
          <w:szCs w:val="24"/>
        </w:rPr>
        <w:t xml:space="preserve"> became successful due to their customized model, allowing them to sell as local products.
</w:t>
      </w:r>
    </w:p>
    <w:p w:rsidR="002E2E7E" w:rsidRPr="00CB0F48" w:rsidP="00C81479" w14:paraId="530C8BF5" w14:textId="0C5CF26D">
      <w:pPr>
        <w:spacing w:line="480" w:lineRule="auto"/>
        <w:ind w:firstLine="720"/>
        <w:rPr>
          <w:rFonts w:ascii="Times New Roman" w:hAnsi="Times New Roman" w:cs="Times New Roman"/>
          <w:sz w:val="24"/>
          <w:szCs w:val="24"/>
        </w:rPr>
      </w:pPr>
      <w:r w:rsidRPr="00CB0F48">
        <w:rPr>
          <w:rFonts w:ascii="Times New Roman" w:hAnsi="Times New Roman" w:cs="Times New Roman"/>
          <w:sz w:val="24"/>
          <w:szCs w:val="24"/>
        </w:rPr>
        <w:t>To improve and</w:t>
      </w:r>
      <w:r w:rsidR="00513EA7">
        <w:rPr>
          <w:rFonts w:ascii="Times New Roman" w:hAnsi="Times New Roman" w:cs="Times New Roman"/>
          <w:sz w:val="24"/>
          <w:szCs w:val="24"/>
        </w:rPr>
        <w:t xml:space="preserve"> conquer new markets, Gap </w:t>
      </w:r>
      <w:r w:rsidR="00F45F04">
        <w:rPr>
          <w:rFonts w:ascii="Times New Roman" w:hAnsi="Times New Roman" w:cs="Times New Roman"/>
          <w:sz w:val="24"/>
          <w:szCs w:val="24"/>
        </w:rPr>
        <w:t xml:space="preserve">Inc </w:t>
      </w:r>
      <w:r w:rsidRPr="00CB0F48" w:rsidR="00F45F04">
        <w:rPr>
          <w:rFonts w:ascii="Times New Roman" w:hAnsi="Times New Roman" w:cs="Times New Roman"/>
          <w:sz w:val="24"/>
          <w:szCs w:val="24"/>
        </w:rPr>
        <w:t>rebranded</w:t>
      </w:r>
      <w:r w:rsidRPr="00CB0F48">
        <w:rPr>
          <w:rFonts w:ascii="Times New Roman" w:hAnsi="Times New Roman" w:cs="Times New Roman"/>
          <w:sz w:val="24"/>
          <w:szCs w:val="24"/>
        </w:rPr>
        <w:t xml:space="preserve"> itself by taking the market</w:t>
      </w:r>
      <w:r w:rsidRPr="00CB0F48" w:rsidR="00F57548">
        <w:rPr>
          <w:rFonts w:ascii="Times New Roman" w:hAnsi="Times New Roman" w:cs="Times New Roman"/>
          <w:sz w:val="24"/>
          <w:szCs w:val="24"/>
        </w:rPr>
        <w:t>,</w:t>
      </w:r>
      <w:r w:rsidRPr="00CB0F48">
        <w:rPr>
          <w:rFonts w:ascii="Times New Roman" w:hAnsi="Times New Roman" w:cs="Times New Roman"/>
          <w:sz w:val="24"/>
          <w:szCs w:val="24"/>
        </w:rPr>
        <w:t xml:space="preserve"> not as a retai</w:t>
      </w:r>
      <w:r w:rsidR="00513EA7">
        <w:rPr>
          <w:rFonts w:ascii="Times New Roman" w:hAnsi="Times New Roman" w:cs="Times New Roman"/>
          <w:sz w:val="24"/>
          <w:szCs w:val="24"/>
        </w:rPr>
        <w:t>ler, but as a customized brand targeting clients' needs with style, cost, and elegance</w:t>
      </w:r>
      <w:r w:rsidRPr="00CB0F48">
        <w:rPr>
          <w:rFonts w:ascii="Times New Roman" w:hAnsi="Times New Roman" w:cs="Times New Roman"/>
          <w:sz w:val="24"/>
          <w:szCs w:val="24"/>
        </w:rPr>
        <w:t xml:space="preserve">. It </w:t>
      </w:r>
      <w:r w:rsidRPr="00CB0F48" w:rsidR="00F45F04">
        <w:rPr>
          <w:rFonts w:ascii="Times New Roman" w:hAnsi="Times New Roman" w:cs="Times New Roman"/>
          <w:sz w:val="24"/>
          <w:szCs w:val="24"/>
        </w:rPr>
        <w:t xml:space="preserve">started </w:t>
      </w:r>
      <w:r w:rsidR="00F45F04">
        <w:rPr>
          <w:rFonts w:ascii="Times New Roman" w:hAnsi="Times New Roman" w:cs="Times New Roman"/>
          <w:sz w:val="24"/>
          <w:szCs w:val="24"/>
        </w:rPr>
        <w:t>with the acquisition of Banana republic</w:t>
      </w:r>
      <w:r w:rsidR="00F45F04">
        <w:rPr>
          <w:rFonts w:ascii="Times New Roman" w:hAnsi="Times New Roman" w:cs="Times New Roman"/>
          <w:sz w:val="24"/>
          <w:szCs w:val="24"/>
        </w:rPr>
        <w:t xml:space="preserve"> to establish a cloth line that is purposed</w:t>
      </w:r>
      <w:r w:rsidR="004229FE">
        <w:rPr>
          <w:rFonts w:ascii="Times New Roman" w:hAnsi="Times New Roman" w:cs="Times New Roman"/>
          <w:sz w:val="24"/>
          <w:szCs w:val="24"/>
        </w:rPr>
        <w:t xml:space="preserve"> for safari</w:t>
      </w:r>
      <w:r w:rsidR="00F45F04">
        <w:rPr>
          <w:rFonts w:ascii="Times New Roman" w:hAnsi="Times New Roman" w:cs="Times New Roman"/>
          <w:sz w:val="24"/>
          <w:szCs w:val="24"/>
        </w:rPr>
        <w:t xml:space="preserve">. </w:t>
      </w:r>
      <w:r w:rsidR="004229FE">
        <w:rPr>
          <w:rFonts w:ascii="Times New Roman" w:hAnsi="Times New Roman" w:cs="Times New Roman"/>
          <w:sz w:val="24"/>
          <w:szCs w:val="24"/>
        </w:rPr>
        <w:t>After purchasing the Banana republic, it found a women cloth line giving the store an advantage to cover new markets</w:t>
      </w:r>
      <w:r w:rsidR="00802497">
        <w:rPr>
          <w:rFonts w:ascii="Times New Roman" w:hAnsi="Times New Roman" w:cs="Times New Roman"/>
          <w:sz w:val="24"/>
          <w:szCs w:val="24"/>
        </w:rPr>
        <w:t xml:space="preserve">. Gap </w:t>
      </w:r>
      <w:r w:rsidR="00802497">
        <w:rPr>
          <w:rFonts w:ascii="Times New Roman" w:hAnsi="Times New Roman" w:cs="Times New Roman"/>
          <w:sz w:val="24"/>
          <w:szCs w:val="24"/>
        </w:rPr>
        <w:t>inc</w:t>
      </w:r>
      <w:r w:rsidRPr="00CB0F48">
        <w:rPr>
          <w:rFonts w:ascii="Times New Roman" w:hAnsi="Times New Roman" w:cs="Times New Roman"/>
          <w:sz w:val="24"/>
          <w:szCs w:val="24"/>
        </w:rPr>
        <w:t xml:space="preserve"> has been metamorphic with every new need </w:t>
      </w:r>
      <w:r w:rsidRPr="00CB0F48" w:rsidR="00F57548">
        <w:rPr>
          <w:rFonts w:ascii="Times New Roman" w:hAnsi="Times New Roman" w:cs="Times New Roman"/>
          <w:sz w:val="24"/>
          <w:szCs w:val="24"/>
        </w:rPr>
        <w:t>penetrated. They have warehouses that hold their inventory on transit. Simultaneously, they have checklist free products</w:t>
      </w:r>
      <w:r w:rsidR="00802497">
        <w:rPr>
          <w:rFonts w:ascii="Times New Roman" w:hAnsi="Times New Roman" w:cs="Times New Roman"/>
          <w:sz w:val="24"/>
          <w:szCs w:val="24"/>
        </w:rPr>
        <w:t xml:space="preserve"> such as e-commerce sites that allow customers to purchase products online and pick the products at agreed locations.</w:t>
      </w:r>
      <w:r w:rsidR="00455623">
        <w:rPr>
          <w:rFonts w:ascii="Times New Roman" w:hAnsi="Times New Roman" w:cs="Times New Roman"/>
          <w:sz w:val="24"/>
          <w:szCs w:val="24"/>
        </w:rPr>
        <w:t xml:space="preserve"> In 1994 they bought Old Navy and started Gap Inc's warehouse to establish a highly successful retailer in America. </w:t>
      </w:r>
      <w:r w:rsidR="00455623">
        <w:rPr>
          <w:rFonts w:ascii="Times New Roman" w:hAnsi="Times New Roman" w:cs="Times New Roman"/>
          <w:sz w:val="24"/>
          <w:szCs w:val="24"/>
        </w:rPr>
        <w:t>These acquisitions are strategies to acquire new markets and maintain relevance on their products.</w:t>
      </w:r>
      <w:r w:rsidR="00802497">
        <w:rPr>
          <w:rFonts w:ascii="Times New Roman" w:hAnsi="Times New Roman" w:cs="Times New Roman"/>
          <w:sz w:val="24"/>
          <w:szCs w:val="24"/>
        </w:rPr>
        <w:t xml:space="preserve"> </w:t>
      </w:r>
      <w:r w:rsidRPr="00CB0F48" w:rsidR="00F57548">
        <w:rPr>
          <w:rFonts w:ascii="Times New Roman" w:hAnsi="Times New Roman" w:cs="Times New Roman"/>
          <w:sz w:val="24"/>
          <w:szCs w:val="24"/>
        </w:rPr>
        <w:t xml:space="preserve">. </w:t>
      </w:r>
      <w:r w:rsidR="00455623">
        <w:rPr>
          <w:rFonts w:ascii="Times New Roman" w:hAnsi="Times New Roman" w:cs="Times New Roman"/>
          <w:sz w:val="24"/>
          <w:szCs w:val="24"/>
        </w:rPr>
        <w:t>Also, they bought piperlime.com in 2006 to sell private branded shoes. With such diversified market colonization, Gap Inc has established itself as a market success globally. Through franchise</w:t>
      </w:r>
      <w:r w:rsidR="005279CA">
        <w:rPr>
          <w:rFonts w:ascii="Times New Roman" w:hAnsi="Times New Roman" w:cs="Times New Roman"/>
          <w:sz w:val="24"/>
          <w:szCs w:val="24"/>
        </w:rPr>
        <w:t>,</w:t>
      </w:r>
      <w:r w:rsidR="00455623">
        <w:rPr>
          <w:rFonts w:ascii="Times New Roman" w:hAnsi="Times New Roman" w:cs="Times New Roman"/>
          <w:sz w:val="24"/>
          <w:szCs w:val="24"/>
        </w:rPr>
        <w:t xml:space="preserve"> they have created an excellent potential market share</w:t>
      </w:r>
      <w:r>
        <w:rPr>
          <w:rFonts w:ascii="Times New Roman" w:hAnsi="Times New Roman" w:cs="Times New Roman"/>
          <w:sz w:val="24"/>
          <w:szCs w:val="24"/>
        </w:rPr>
        <w:t>. They are found in over 40 countries around the world in Asia</w:t>
      </w:r>
      <w:r w:rsidR="000F6443">
        <w:rPr>
          <w:rFonts w:ascii="Times New Roman" w:hAnsi="Times New Roman" w:cs="Times New Roman"/>
          <w:sz w:val="24"/>
          <w:szCs w:val="24"/>
        </w:rPr>
        <w:t>,</w:t>
      </w:r>
      <w:r>
        <w:rPr>
          <w:rFonts w:ascii="Times New Roman" w:hAnsi="Times New Roman" w:cs="Times New Roman"/>
          <w:sz w:val="24"/>
          <w:szCs w:val="24"/>
        </w:rPr>
        <w:t xml:space="preserve"> Europe, and Africa. </w:t>
      </w:r>
      <w:r w:rsidR="00455623">
        <w:rPr>
          <w:rFonts w:ascii="Times New Roman" w:hAnsi="Times New Roman" w:cs="Times New Roman"/>
          <w:sz w:val="24"/>
          <w:szCs w:val="24"/>
        </w:rPr>
        <w:t xml:space="preserve"> </w:t>
      </w:r>
      <w:r>
        <w:rPr>
          <w:rFonts w:ascii="Times New Roman" w:hAnsi="Times New Roman" w:cs="Times New Roman"/>
          <w:sz w:val="24"/>
          <w:szCs w:val="24"/>
        </w:rPr>
        <w:t xml:space="preserve">They do not franchise in America or the U.K., where they </w:t>
      </w:r>
      <w:r w:rsidR="000F6443">
        <w:rPr>
          <w:rFonts w:ascii="Times New Roman" w:hAnsi="Times New Roman" w:cs="Times New Roman"/>
          <w:sz w:val="24"/>
          <w:szCs w:val="24"/>
        </w:rPr>
        <w:t xml:space="preserve">have </w:t>
      </w:r>
      <w:r>
        <w:rPr>
          <w:rFonts w:ascii="Times New Roman" w:hAnsi="Times New Roman" w:cs="Times New Roman"/>
          <w:sz w:val="24"/>
          <w:szCs w:val="24"/>
        </w:rPr>
        <w:t xml:space="preserve">established physical </w:t>
      </w:r>
      <w:r w:rsidR="000F6443">
        <w:rPr>
          <w:rFonts w:ascii="Times New Roman" w:hAnsi="Times New Roman" w:cs="Times New Roman"/>
          <w:sz w:val="24"/>
          <w:szCs w:val="24"/>
        </w:rPr>
        <w:t xml:space="preserve">stores. With the vast experience in new market establishment, Gap Inc is open to start a business in most world-class cities since they have a benchmark on top cities globally, including London and New York. They are well established. </w:t>
      </w:r>
      <w:r w:rsidR="0097583D">
        <w:rPr>
          <w:rFonts w:ascii="Times New Roman" w:hAnsi="Times New Roman" w:cs="Times New Roman"/>
          <w:sz w:val="24"/>
          <w:szCs w:val="24"/>
        </w:rPr>
        <w:t>In new cities, the primary trend to observe is market surges and populace adaptation in contemporary culture.
</w:t>
      </w:r>
    </w:p>
    <w:p w:rsidR="000B021E" w:rsidRPr="00CB0F48" w:rsidP="00C81479" w14:paraId="485D4C55" w14:textId="1A72872D">
      <w:pPr>
        <w:spacing w:line="480" w:lineRule="auto"/>
        <w:ind w:firstLine="720"/>
        <w:rPr>
          <w:rFonts w:ascii="Times New Roman" w:hAnsi="Times New Roman" w:cs="Times New Roman"/>
          <w:sz w:val="24"/>
          <w:szCs w:val="24"/>
        </w:rPr>
      </w:pPr>
      <w:r w:rsidRPr="00CB0F48">
        <w:rPr>
          <w:rFonts w:ascii="Times New Roman" w:hAnsi="Times New Roman" w:cs="Times New Roman"/>
          <w:sz w:val="24"/>
          <w:szCs w:val="24"/>
        </w:rPr>
        <w:t>In conclusion</w:t>
      </w:r>
      <w:r w:rsidRPr="00CB0F48" w:rsidR="0012316B">
        <w:rPr>
          <w:rFonts w:ascii="Times New Roman" w:hAnsi="Times New Roman" w:cs="Times New Roman"/>
          <w:sz w:val="24"/>
          <w:szCs w:val="24"/>
        </w:rPr>
        <w:t>,</w:t>
      </w:r>
      <w:r w:rsidRPr="00CB0F48">
        <w:rPr>
          <w:rFonts w:ascii="Times New Roman" w:hAnsi="Times New Roman" w:cs="Times New Roman"/>
          <w:sz w:val="24"/>
          <w:szCs w:val="24"/>
        </w:rPr>
        <w:t xml:space="preserve"> market debut, especially in American states, Europe, and other market competitive regions, the business has to conduct enough research on market culture, government policies, and the immediate competition. Such aspects will guide the company on what entrant model to use. 
</w:t>
      </w:r>
    </w:p>
    <w:p w:rsidR="00BF06E1" w:rsidRPr="00CB0F48" w:rsidP="00BF06E1" w14:paraId="4ED6E8D4" w14:textId="77777777">
      <w:pPr>
        <w:spacing w:line="480" w:lineRule="auto"/>
        <w:rPr>
          <w:rFonts w:ascii="Times New Roman" w:hAnsi="Times New Roman" w:cs="Times New Roman"/>
          <w:b/>
          <w:bCs/>
          <w:sz w:val="24"/>
          <w:szCs w:val="24"/>
        </w:rPr>
      </w:pPr>
      <w:r w:rsidRPr="00CB0F48">
        <w:rPr>
          <w:rFonts w:ascii="Times New Roman" w:hAnsi="Times New Roman" w:cs="Times New Roman"/>
          <w:b/>
          <w:bCs/>
          <w:sz w:val="24"/>
          <w:szCs w:val="24"/>
        </w:rPr>
        <w:t>Q7</w:t>
      </w:r>
    </w:p>
    <w:p w:rsidR="00BF06E1" w:rsidRPr="00CB0F48" w:rsidP="00BF06E1" w14:paraId="25AEEC40" w14:textId="6BFF0EE7">
      <w:pPr>
        <w:spacing w:line="480" w:lineRule="auto"/>
        <w:rPr>
          <w:rFonts w:ascii="Times New Roman" w:hAnsi="Times New Roman" w:cs="Times New Roman"/>
          <w:b/>
          <w:bCs/>
          <w:sz w:val="24"/>
          <w:szCs w:val="24"/>
        </w:rPr>
      </w:pPr>
      <w:r w:rsidRPr="00CB0F48">
        <w:rPr>
          <w:rFonts w:ascii="Times New Roman" w:hAnsi="Times New Roman" w:cs="Times New Roman"/>
          <w:b/>
          <w:bCs/>
          <w:sz w:val="24"/>
          <w:szCs w:val="24"/>
        </w:rPr>
        <w:t>Prepare a written short essay on your Retailer answering the following question: what international TRADE</w:t>
      </w:r>
      <w:r w:rsidR="00702C7D">
        <w:rPr>
          <w:rFonts w:ascii="Times New Roman" w:hAnsi="Times New Roman" w:cs="Times New Roman"/>
          <w:b/>
          <w:bCs/>
          <w:sz w:val="24"/>
          <w:szCs w:val="24"/>
        </w:rPr>
        <w:t xml:space="preserve"> AGREEMENTS benefited Gap Inc</w:t>
      </w:r>
      <w:r w:rsidRPr="00CB0F48">
        <w:rPr>
          <w:rFonts w:ascii="Times New Roman" w:hAnsi="Times New Roman" w:cs="Times New Roman"/>
          <w:b/>
          <w:bCs/>
          <w:sz w:val="24"/>
          <w:szCs w:val="24"/>
        </w:rPr>
        <w:t xml:space="preserve"> to get entry to other countries?  </w:t>
      </w:r>
    </w:p>
    <w:p w:rsidR="005E1EC6" w:rsidP="00C81479" w14:paraId="720E1392" w14:textId="1D639F6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Gap Inc </w:t>
      </w:r>
      <w:r w:rsidRPr="00CB0F48">
        <w:rPr>
          <w:rFonts w:ascii="Times New Roman" w:hAnsi="Times New Roman" w:cs="Times New Roman"/>
          <w:sz w:val="24"/>
          <w:szCs w:val="24"/>
        </w:rPr>
        <w:t>to</w:t>
      </w:r>
      <w:r w:rsidRPr="00CB0F48" w:rsidR="00BF06E1">
        <w:rPr>
          <w:rFonts w:ascii="Times New Roman" w:hAnsi="Times New Roman" w:cs="Times New Roman"/>
          <w:sz w:val="24"/>
          <w:szCs w:val="24"/>
        </w:rPr>
        <w:t xml:space="preserve"> </w:t>
      </w:r>
      <w:r w:rsidRPr="00CB0F48" w:rsidR="0016592B">
        <w:rPr>
          <w:rFonts w:ascii="Times New Roman" w:hAnsi="Times New Roman" w:cs="Times New Roman"/>
          <w:sz w:val="24"/>
          <w:szCs w:val="24"/>
        </w:rPr>
        <w:t xml:space="preserve">significantly enter into new markets beyond the </w:t>
      </w:r>
      <w:r w:rsidRPr="00CB0F48">
        <w:rPr>
          <w:rFonts w:ascii="Times New Roman" w:hAnsi="Times New Roman" w:cs="Times New Roman"/>
          <w:sz w:val="24"/>
          <w:szCs w:val="24"/>
        </w:rPr>
        <w:t>United States</w:t>
      </w:r>
      <w:r w:rsidRPr="00CB0F48" w:rsidR="0016592B">
        <w:rPr>
          <w:rFonts w:ascii="Times New Roman" w:hAnsi="Times New Roman" w:cs="Times New Roman"/>
          <w:sz w:val="24"/>
          <w:szCs w:val="24"/>
        </w:rPr>
        <w:t xml:space="preserve">, it has to study and understand the local modus opera di, especially its business line. Different companies are guided by different rules depending on the nature of the operation. </w:t>
      </w:r>
      <w:r w:rsidRPr="00CB0F48" w:rsidR="00C256A7">
        <w:rPr>
          <w:rFonts w:ascii="Times New Roman" w:hAnsi="Times New Roman" w:cs="Times New Roman"/>
          <w:sz w:val="24"/>
          <w:szCs w:val="24"/>
        </w:rPr>
        <w:t>With its high population, India is a viable market</w:t>
      </w:r>
      <w:r w:rsidRPr="00CB0F48">
        <w:rPr>
          <w:rFonts w:ascii="Times New Roman" w:hAnsi="Times New Roman" w:cs="Times New Roman"/>
          <w:sz w:val="24"/>
          <w:szCs w:val="24"/>
        </w:rPr>
        <w:t>,</w:t>
      </w:r>
      <w:r w:rsidRPr="00CB0F48" w:rsidR="00C256A7">
        <w:rPr>
          <w:rFonts w:ascii="Times New Roman" w:hAnsi="Times New Roman" w:cs="Times New Roman"/>
          <w:sz w:val="24"/>
          <w:szCs w:val="24"/>
        </w:rPr>
        <w:t xml:space="preserve"> but with multiple challenges</w:t>
      </w:r>
      <w:r w:rsidRPr="00CB0F48" w:rsidR="00C256A7">
        <w:rPr>
          <w:rFonts w:ascii="Times New Roman" w:hAnsi="Times New Roman" w:cs="Times New Roman"/>
          <w:sz w:val="24"/>
          <w:szCs w:val="24"/>
        </w:rPr>
        <w:t xml:space="preserve">; most residents live in rural areas with a challenge in infrastructure and internet provisions. The government has </w:t>
      </w:r>
      <w:r w:rsidRPr="00CB0F48">
        <w:rPr>
          <w:rFonts w:ascii="Times New Roman" w:hAnsi="Times New Roman" w:cs="Times New Roman"/>
          <w:sz w:val="24"/>
          <w:szCs w:val="24"/>
        </w:rPr>
        <w:t xml:space="preserve">highly protective FDI on the local businesses. </w:t>
      </w:r>
      <w:r>
        <w:rPr>
          <w:rFonts w:ascii="Times New Roman" w:hAnsi="Times New Roman" w:cs="Times New Roman"/>
          <w:sz w:val="24"/>
          <w:szCs w:val="24"/>
        </w:rPr>
        <w:t xml:space="preserve">Gap Inc </w:t>
      </w:r>
      <w:r w:rsidRPr="00CB0F48">
        <w:rPr>
          <w:rFonts w:ascii="Times New Roman" w:hAnsi="Times New Roman" w:cs="Times New Roman"/>
          <w:sz w:val="24"/>
          <w:szCs w:val="24"/>
        </w:rPr>
        <w:t>had</w:t>
      </w:r>
      <w:r w:rsidRPr="00CB0F48">
        <w:rPr>
          <w:rFonts w:ascii="Times New Roman" w:hAnsi="Times New Roman" w:cs="Times New Roman"/>
          <w:sz w:val="24"/>
          <w:szCs w:val="24"/>
        </w:rPr>
        <w:t xml:space="preserve"> to </w:t>
      </w:r>
      <w:r w:rsidRPr="00CB0F48">
        <w:rPr>
          <w:rFonts w:ascii="Times New Roman" w:hAnsi="Times New Roman" w:cs="Times New Roman"/>
          <w:sz w:val="24"/>
          <w:szCs w:val="24"/>
        </w:rPr>
        <w:t>pick considerations on entering India’s e</w:t>
      </w:r>
      <w:r w:rsidRPr="00CB0F48" w:rsidR="00A41E88">
        <w:rPr>
          <w:rFonts w:ascii="Times New Roman" w:hAnsi="Times New Roman" w:cs="Times New Roman"/>
          <w:sz w:val="24"/>
          <w:szCs w:val="24"/>
        </w:rPr>
        <w:t>-</w:t>
      </w:r>
      <w:r w:rsidRPr="00CB0F48">
        <w:rPr>
          <w:rFonts w:ascii="Times New Roman" w:hAnsi="Times New Roman" w:cs="Times New Roman"/>
          <w:sz w:val="24"/>
          <w:szCs w:val="24"/>
        </w:rPr>
        <w:t>commerce</w:t>
      </w:r>
      <w:r>
        <w:rPr>
          <w:rFonts w:ascii="Times New Roman" w:hAnsi="Times New Roman" w:cs="Times New Roman"/>
          <w:sz w:val="24"/>
          <w:szCs w:val="24"/>
        </w:rPr>
        <w:t xml:space="preserve"> and cloth line </w:t>
      </w:r>
      <w:r w:rsidR="00C81479">
        <w:rPr>
          <w:rFonts w:ascii="Times New Roman" w:hAnsi="Times New Roman" w:cs="Times New Roman"/>
          <w:sz w:val="24"/>
          <w:szCs w:val="24"/>
        </w:rPr>
        <w:t>industry with such primary concerns.</w:t>
      </w:r>
      <w:r w:rsidRPr="00CB0F48">
        <w:rPr>
          <w:rFonts w:ascii="Times New Roman" w:hAnsi="Times New Roman" w:cs="Times New Roman"/>
          <w:sz w:val="24"/>
          <w:szCs w:val="24"/>
        </w:rPr>
        <w:t xml:space="preserve">  To become successful</w:t>
      </w:r>
      <w:r w:rsidRPr="00CB0F48" w:rsidR="00A41E88">
        <w:rPr>
          <w:rFonts w:ascii="Times New Roman" w:hAnsi="Times New Roman" w:cs="Times New Roman"/>
          <w:sz w:val="24"/>
          <w:szCs w:val="24"/>
        </w:rPr>
        <w:t>,</w:t>
      </w:r>
      <w:r w:rsidR="00131472">
        <w:rPr>
          <w:rFonts w:ascii="Times New Roman" w:hAnsi="Times New Roman" w:cs="Times New Roman"/>
          <w:sz w:val="24"/>
          <w:szCs w:val="24"/>
        </w:rPr>
        <w:t xml:space="preserve"> Gap Inc mobilized women and youth to empower them through employment by creating a P.A.C.E. program</w:t>
      </w:r>
      <w:r w:rsidR="00903DE1">
        <w:rPr>
          <w:rFonts w:ascii="Times New Roman" w:hAnsi="Times New Roman" w:cs="Times New Roman"/>
          <w:sz w:val="24"/>
          <w:szCs w:val="24"/>
        </w:rPr>
        <w:t>. T</w:t>
      </w:r>
      <w:r w:rsidR="00131472">
        <w:rPr>
          <w:rFonts w:ascii="Times New Roman" w:hAnsi="Times New Roman" w:cs="Times New Roman"/>
          <w:sz w:val="24"/>
          <w:szCs w:val="24"/>
        </w:rPr>
        <w:t>hese training equip youths and women with skills required for market survival. In the long run, Gap Inc gets advertisement and branding to maintain market relevance. 
</w:t>
      </w:r>
    </w:p>
    <w:p w:rsidR="00CA5995" w:rsidRPr="00CB0F48" w:rsidP="00C81479" w14:paraId="3DD8E0FA" w14:textId="748F23B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With time they have established customized product models with every race and culture. </w:t>
      </w:r>
      <w:r>
        <w:rPr>
          <w:rFonts w:ascii="Times New Roman" w:hAnsi="Times New Roman" w:cs="Times New Roman"/>
          <w:sz w:val="24"/>
          <w:szCs w:val="24"/>
        </w:rPr>
        <w:t xml:space="preserve">For instance, in India, they have employed more women in their stores to promote women and youths and create awareness of their products to the communities. </w:t>
      </w:r>
      <w:r w:rsidR="00D872B7">
        <w:rPr>
          <w:rFonts w:ascii="Times New Roman" w:hAnsi="Times New Roman" w:cs="Times New Roman"/>
          <w:sz w:val="24"/>
          <w:szCs w:val="24"/>
        </w:rPr>
        <w:t>They have created a brand identity that allows the consumers to relate with. They have also incorporated local designers to give a local touch to the designs.</w:t>
      </w:r>
    </w:p>
    <w:p w:rsidR="000B505B" w:rsidP="00C81479" w14:paraId="693B6B71" w14:textId="542B7D80">
      <w:pPr>
        <w:spacing w:line="480" w:lineRule="auto"/>
        <w:ind w:firstLine="720"/>
        <w:rPr>
          <w:rFonts w:ascii="Times New Roman" w:hAnsi="Times New Roman" w:cs="Times New Roman"/>
          <w:sz w:val="24"/>
          <w:szCs w:val="24"/>
        </w:rPr>
      </w:pPr>
      <w:r w:rsidRPr="00CB0F48">
        <w:rPr>
          <w:rFonts w:ascii="Times New Roman" w:hAnsi="Times New Roman" w:cs="Times New Roman"/>
          <w:sz w:val="24"/>
          <w:szCs w:val="24"/>
        </w:rPr>
        <w:t>Through observation, for any business to start operating in a new country, they must learn companies' primary requirements and adhere to them for expected success.</w:t>
      </w:r>
      <w:r w:rsidRPr="00CB0F48" w:rsidR="00A41E88">
        <w:rPr>
          <w:rFonts w:ascii="Times New Roman" w:hAnsi="Times New Roman" w:cs="Times New Roman"/>
          <w:sz w:val="24"/>
          <w:szCs w:val="24"/>
        </w:rPr>
        <w:t xml:space="preserve"> Product sourcing, customers, competition, and market trends are also significant aspects to consider when establishing a new busines</w:t>
      </w:r>
      <w:r w:rsidRPr="00CB0F48">
        <w:rPr>
          <w:rFonts w:ascii="Times New Roman" w:hAnsi="Times New Roman" w:cs="Times New Roman"/>
          <w:sz w:val="24"/>
          <w:szCs w:val="24"/>
        </w:rPr>
        <w:t>s.</w:t>
      </w:r>
    </w:p>
    <w:p w:rsidR="00C81479" w:rsidP="00C81479" w14:paraId="237A84BF" w14:textId="2E4366C9">
      <w:pPr>
        <w:spacing w:line="480" w:lineRule="auto"/>
        <w:ind w:firstLine="720"/>
        <w:rPr>
          <w:rFonts w:ascii="Times New Roman" w:hAnsi="Times New Roman" w:cs="Times New Roman"/>
          <w:sz w:val="24"/>
          <w:szCs w:val="24"/>
        </w:rPr>
      </w:pPr>
    </w:p>
    <w:p w:rsidR="00C81479" w:rsidP="00C81479" w14:paraId="6ACAE6DD" w14:textId="05078ED2">
      <w:pPr>
        <w:spacing w:line="480" w:lineRule="auto"/>
        <w:ind w:firstLine="720"/>
        <w:rPr>
          <w:rFonts w:ascii="Times New Roman" w:hAnsi="Times New Roman" w:cs="Times New Roman"/>
          <w:sz w:val="24"/>
          <w:szCs w:val="24"/>
        </w:rPr>
      </w:pPr>
    </w:p>
    <w:p w:rsidR="00C81479" w:rsidP="00C81479" w14:paraId="0DFEBC60" w14:textId="008D5731">
      <w:pPr>
        <w:spacing w:line="480" w:lineRule="auto"/>
        <w:ind w:firstLine="720"/>
        <w:rPr>
          <w:rFonts w:ascii="Times New Roman" w:hAnsi="Times New Roman" w:cs="Times New Roman"/>
          <w:sz w:val="24"/>
          <w:szCs w:val="24"/>
        </w:rPr>
      </w:pPr>
    </w:p>
    <w:p w:rsidR="00C81479" w:rsidP="00C81479" w14:paraId="49569BA3" w14:textId="1A9D95D5">
      <w:pPr>
        <w:spacing w:line="480" w:lineRule="auto"/>
        <w:ind w:firstLine="720"/>
        <w:rPr>
          <w:rFonts w:ascii="Times New Roman" w:hAnsi="Times New Roman" w:cs="Times New Roman"/>
          <w:sz w:val="24"/>
          <w:szCs w:val="24"/>
        </w:rPr>
      </w:pPr>
    </w:p>
    <w:p w:rsidR="00C81479" w:rsidP="00C81479" w14:paraId="2A89D49D" w14:textId="04AE4269">
      <w:pPr>
        <w:spacing w:line="480" w:lineRule="auto"/>
        <w:ind w:firstLine="720"/>
        <w:rPr>
          <w:rFonts w:ascii="Times New Roman" w:hAnsi="Times New Roman" w:cs="Times New Roman"/>
          <w:sz w:val="24"/>
          <w:szCs w:val="24"/>
        </w:rPr>
      </w:pPr>
    </w:p>
    <w:p w:rsidR="00C81479" w:rsidP="00C81479" w14:paraId="2C36728A" w14:textId="3FD4DB0B">
      <w:pPr>
        <w:spacing w:line="480" w:lineRule="auto"/>
        <w:ind w:firstLine="720"/>
        <w:rPr>
          <w:rFonts w:ascii="Times New Roman" w:hAnsi="Times New Roman" w:cs="Times New Roman"/>
          <w:sz w:val="24"/>
          <w:szCs w:val="24"/>
        </w:rPr>
      </w:pPr>
    </w:p>
    <w:p w:rsidR="00C81479" w:rsidRPr="000B505B" w:rsidP="00C81479" w14:paraId="63E416B3" w14:textId="77777777">
      <w:pPr>
        <w:spacing w:line="480" w:lineRule="auto"/>
        <w:ind w:firstLine="720"/>
        <w:rPr>
          <w:rFonts w:ascii="Times New Roman" w:hAnsi="Times New Roman" w:cs="Times New Roman"/>
          <w:sz w:val="24"/>
          <w:szCs w:val="24"/>
        </w:rPr>
      </w:pPr>
    </w:p>
    <w:p w:rsidR="000B505B" w:rsidRPr="000B505B" w:rsidP="000B505B" w14:paraId="2795AA97" w14:textId="5DC24694">
      <w:pPr>
        <w:shd w:val="clear" w:color="auto" w:fill="FFFFFF"/>
        <w:spacing w:after="0" w:line="550" w:lineRule="atLeast"/>
        <w:ind w:left="720" w:right="75" w:hanging="720"/>
        <w:rPr>
          <w:rFonts w:ascii="Times New Roman" w:eastAsia="Times New Roman" w:hAnsi="Times New Roman" w:cs="Times New Roman"/>
          <w:color w:val="000000"/>
          <w:sz w:val="24"/>
          <w:szCs w:val="24"/>
        </w:rPr>
      </w:pPr>
    </w:p>
    <w:p w:rsidR="000B505B" w:rsidRPr="00C81479" w:rsidP="000B505B" w14:paraId="40BCD734" w14:textId="77777777">
      <w:pPr>
        <w:shd w:val="clear" w:color="auto" w:fill="FFFFFF"/>
        <w:spacing w:after="0" w:line="240" w:lineRule="auto"/>
        <w:jc w:val="center"/>
        <w:rPr>
          <w:rFonts w:ascii="Times New Roman" w:eastAsia="Times New Roman" w:hAnsi="Times New Roman" w:cs="Times New Roman"/>
          <w:b/>
          <w:bCs/>
          <w:color w:val="000000"/>
          <w:sz w:val="24"/>
          <w:szCs w:val="24"/>
        </w:rPr>
      </w:pPr>
      <w:r w:rsidRPr="00C81479">
        <w:rPr>
          <w:rFonts w:ascii="Times New Roman" w:eastAsia="Times New Roman" w:hAnsi="Times New Roman" w:cs="Times New Roman"/>
          <w:b/>
          <w:bCs/>
          <w:color w:val="000000"/>
          <w:sz w:val="24"/>
          <w:szCs w:val="24"/>
        </w:rPr>
        <w:t>References</w:t>
      </w:r>
    </w:p>
    <w:p w:rsidR="000B505B" w:rsidRPr="000B505B" w:rsidP="000B505B" w14:paraId="2798C294" w14:textId="77777777">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0B505B">
        <w:rPr>
          <w:rFonts w:ascii="Times New Roman" w:eastAsia="Times New Roman" w:hAnsi="Times New Roman" w:cs="Times New Roman"/>
          <w:color w:val="000000"/>
          <w:sz w:val="24"/>
          <w:szCs w:val="24"/>
        </w:rPr>
        <w:t>Casanova, M. F., &amp; Nanto, D. K. (2005). </w:t>
      </w:r>
      <w:r w:rsidRPr="000B505B">
        <w:rPr>
          <w:rFonts w:ascii="Times New Roman" w:eastAsia="Times New Roman" w:hAnsi="Times New Roman" w:cs="Times New Roman"/>
          <w:i/>
          <w:iCs/>
          <w:color w:val="000000"/>
          <w:sz w:val="24"/>
          <w:szCs w:val="24"/>
        </w:rPr>
        <w:t>The U.S. Singapore Free Trade Agreement</w:t>
      </w:r>
      <w:r w:rsidRPr="000B505B">
        <w:rPr>
          <w:rFonts w:ascii="Times New Roman" w:eastAsia="Times New Roman" w:hAnsi="Times New Roman" w:cs="Times New Roman"/>
          <w:color w:val="000000"/>
          <w:sz w:val="24"/>
          <w:szCs w:val="24"/>
        </w:rPr>
        <w:t>. Nova Publishers.</w:t>
      </w:r>
    </w:p>
    <w:p w:rsidR="000B505B" w:rsidRPr="000B505B" w:rsidP="000B505B" w14:paraId="2A6D75B1" w14:textId="77777777">
      <w:pPr>
        <w:shd w:val="clear" w:color="auto" w:fill="FFFFFF"/>
        <w:spacing w:after="0" w:line="550" w:lineRule="atLeast"/>
        <w:ind w:left="720" w:right="75" w:hanging="720"/>
        <w:rPr>
          <w:rFonts w:ascii="Times New Roman" w:eastAsia="Times New Roman" w:hAnsi="Times New Roman" w:cs="Times New Roman"/>
          <w:color w:val="000000"/>
          <w:sz w:val="24"/>
          <w:szCs w:val="24"/>
        </w:rPr>
      </w:pPr>
      <w:bookmarkStart w:id="0" w:name="_Hlk54044866"/>
      <w:r w:rsidRPr="000B505B">
        <w:rPr>
          <w:rFonts w:ascii="Times New Roman" w:eastAsia="Times New Roman" w:hAnsi="Times New Roman" w:cs="Times New Roman"/>
          <w:color w:val="000000"/>
          <w:sz w:val="24"/>
          <w:szCs w:val="24"/>
        </w:rPr>
        <w:t>Jones, M. (2019). </w:t>
      </w:r>
      <w:bookmarkEnd w:id="0"/>
      <w:r w:rsidRPr="000B505B">
        <w:rPr>
          <w:rFonts w:ascii="Times New Roman" w:eastAsia="Times New Roman" w:hAnsi="Times New Roman" w:cs="Times New Roman"/>
          <w:i/>
          <w:iCs/>
          <w:color w:val="000000"/>
          <w:sz w:val="24"/>
          <w:szCs w:val="24"/>
        </w:rPr>
        <w:t>Amazon business 2020: Dropshipping, private label, or Amazon F.B.A</w:t>
      </w:r>
      <w:r w:rsidRPr="000B505B">
        <w:rPr>
          <w:rFonts w:ascii="Times New Roman" w:eastAsia="Times New Roman" w:hAnsi="Times New Roman" w:cs="Times New Roman"/>
          <w:color w:val="000000"/>
          <w:sz w:val="24"/>
          <w:szCs w:val="24"/>
        </w:rPr>
        <w:t>.</w:t>
      </w:r>
    </w:p>
    <w:p w:rsidR="000B505B" w:rsidRPr="000B505B" w:rsidP="000B505B" w14:paraId="4448DD8B" w14:textId="77777777">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0B505B">
        <w:rPr>
          <w:rFonts w:ascii="Times New Roman" w:eastAsia="Times New Roman" w:hAnsi="Times New Roman" w:cs="Times New Roman"/>
          <w:color w:val="000000"/>
          <w:sz w:val="24"/>
          <w:szCs w:val="24"/>
        </w:rPr>
        <w:t>Klapper, L., &amp; Laeven, L. (2004). </w:t>
      </w:r>
      <w:r w:rsidRPr="000B505B">
        <w:rPr>
          <w:rFonts w:ascii="Times New Roman" w:eastAsia="Times New Roman" w:hAnsi="Times New Roman" w:cs="Times New Roman"/>
          <w:i/>
          <w:iCs/>
          <w:color w:val="000000"/>
          <w:sz w:val="24"/>
          <w:szCs w:val="24"/>
        </w:rPr>
        <w:t>Business environment and firm entry: Evidence from international data</w:t>
      </w:r>
      <w:r w:rsidRPr="000B505B">
        <w:rPr>
          <w:rFonts w:ascii="Times New Roman" w:eastAsia="Times New Roman" w:hAnsi="Times New Roman" w:cs="Times New Roman"/>
          <w:color w:val="000000"/>
          <w:sz w:val="24"/>
          <w:szCs w:val="24"/>
        </w:rPr>
        <w:t>. World Bank Publications.</w:t>
      </w:r>
    </w:p>
    <w:p w:rsidR="000B505B" w:rsidRPr="000B505B" w:rsidP="000B505B" w14:paraId="3A67F9F5" w14:textId="77777777">
      <w:pPr>
        <w:shd w:val="clear" w:color="auto" w:fill="FFFFFF"/>
        <w:spacing w:after="0" w:line="550" w:lineRule="atLeast"/>
        <w:ind w:left="720" w:right="75" w:hanging="720"/>
        <w:rPr>
          <w:rFonts w:ascii="Times New Roman" w:eastAsia="Times New Roman" w:hAnsi="Times New Roman" w:cs="Times New Roman"/>
          <w:color w:val="000000"/>
          <w:sz w:val="24"/>
          <w:szCs w:val="24"/>
        </w:rPr>
      </w:pPr>
      <w:bookmarkStart w:id="1" w:name="_Hlk54044942"/>
      <w:r w:rsidRPr="000B505B">
        <w:rPr>
          <w:rFonts w:ascii="Times New Roman" w:eastAsia="Times New Roman" w:hAnsi="Times New Roman" w:cs="Times New Roman"/>
          <w:color w:val="000000"/>
          <w:sz w:val="24"/>
          <w:szCs w:val="24"/>
        </w:rPr>
        <w:t>Olmez, D., &amp; Kraynak, J. (2020). </w:t>
      </w:r>
      <w:bookmarkEnd w:id="1"/>
      <w:r w:rsidRPr="000B505B">
        <w:rPr>
          <w:rFonts w:ascii="Times New Roman" w:eastAsia="Times New Roman" w:hAnsi="Times New Roman" w:cs="Times New Roman"/>
          <w:i/>
          <w:iCs/>
          <w:color w:val="000000"/>
          <w:sz w:val="24"/>
          <w:szCs w:val="24"/>
        </w:rPr>
        <w:t>Selling on Amazon for dummies</w:t>
      </w:r>
      <w:r w:rsidRPr="000B505B">
        <w:rPr>
          <w:rFonts w:ascii="Times New Roman" w:eastAsia="Times New Roman" w:hAnsi="Times New Roman" w:cs="Times New Roman"/>
          <w:color w:val="000000"/>
          <w:sz w:val="24"/>
          <w:szCs w:val="24"/>
        </w:rPr>
        <w:t>. John Wiley &amp; Sons.</w:t>
      </w:r>
    </w:p>
    <w:p w:rsidR="000B505B" w:rsidRPr="00CB0F48" w:rsidP="004B741F" w14:paraId="5567B1D3" w14:textId="77777777">
      <w:pPr>
        <w:spacing w:line="480" w:lineRule="auto"/>
        <w:rPr>
          <w:rFonts w:ascii="Times New Roman" w:hAnsi="Times New Roman" w:cs="Times New Roman"/>
          <w:sz w:val="24"/>
          <w:szCs w:val="24"/>
        </w:rPr>
      </w:pPr>
    </w:p>
    <w:sectPr w:rsidSect="00C81479">
      <w:headerReference w:type="default" r:id="rId4"/>
      <w:headerReference w:type="first" r:id="rId5"/>
      <w:pgSz w:w="11906" w:h="16838"/>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87871160"/>
      <w:docPartObj>
        <w:docPartGallery w:val="Page Numbers (Top of Page)"/>
        <w:docPartUnique/>
      </w:docPartObj>
    </w:sdtPr>
    <w:sdtEndPr>
      <w:rPr>
        <w:noProof/>
      </w:rPr>
    </w:sdtEndPr>
    <w:sdtContent>
      <w:p w:rsidR="00C81479" w14:paraId="76912EE1" w14:textId="54992F89">
        <w:pPr>
          <w:pStyle w:val="Header"/>
          <w:jc w:val="right"/>
        </w:pPr>
        <w:r w:rsidRPr="00C81479">
          <w:rPr>
            <w:rFonts w:ascii="Times New Roman" w:hAnsi="Times New Roman" w:cs="Times New Roman"/>
            <w:sz w:val="24"/>
            <w:szCs w:val="24"/>
          </w:rPr>
          <w:t>DISCUSSION</w:t>
        </w:r>
        <w:r w:rsidRPr="00C81479">
          <w:rPr>
            <w:rFonts w:ascii="Times New Roman" w:hAnsi="Times New Roman" w:cs="Times New Roman"/>
            <w:sz w:val="24"/>
            <w:szCs w:val="24"/>
          </w:rPr>
          <w:t xml:space="preserve">      </w:t>
        </w:r>
        <w:r>
          <w:t xml:space="preserve">                                                                                                                                               </w:t>
        </w:r>
        <w:r>
          <w:fldChar w:fldCharType="begin"/>
        </w:r>
        <w:r>
          <w:instrText xml:space="preserve"> PAGE   \* MERGEFORMAT </w:instrText>
        </w:r>
        <w:r>
          <w:fldChar w:fldCharType="separate"/>
        </w:r>
        <w:r>
          <w:rPr>
            <w:noProof/>
          </w:rPr>
          <w:t>2</w:t>
        </w:r>
        <w:r>
          <w:rPr>
            <w:noProof/>
          </w:rPr>
          <w:fldChar w:fldCharType="end"/>
        </w:r>
      </w:p>
    </w:sdtContent>
  </w:sdt>
  <w:p w:rsidR="00CB7CB7" w14:paraId="5D58111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479" w14:paraId="124428BA" w14:textId="6A41457D">
    <w:pPr>
      <w:pStyle w:val="Header"/>
    </w:pPr>
    <w:r w:rsidRPr="00C81479">
      <w:rPr>
        <w:rFonts w:ascii="Times New Roman" w:hAnsi="Times New Roman" w:cs="Times New Roman"/>
        <w:sz w:val="24"/>
        <w:szCs w:val="24"/>
      </w:rPr>
      <w:t>Running Head: DISCUSSION</w:t>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CB7"/>
    <w:rsid w:val="00083468"/>
    <w:rsid w:val="000B021E"/>
    <w:rsid w:val="000B505B"/>
    <w:rsid w:val="000F6443"/>
    <w:rsid w:val="0012316B"/>
    <w:rsid w:val="00131472"/>
    <w:rsid w:val="0016592B"/>
    <w:rsid w:val="002E2E7E"/>
    <w:rsid w:val="00393139"/>
    <w:rsid w:val="003E3A70"/>
    <w:rsid w:val="004229FE"/>
    <w:rsid w:val="00455623"/>
    <w:rsid w:val="004B741F"/>
    <w:rsid w:val="00513EA7"/>
    <w:rsid w:val="00522077"/>
    <w:rsid w:val="005279CA"/>
    <w:rsid w:val="005B5623"/>
    <w:rsid w:val="005E1EC6"/>
    <w:rsid w:val="00622C48"/>
    <w:rsid w:val="00674D40"/>
    <w:rsid w:val="00702C7D"/>
    <w:rsid w:val="00802497"/>
    <w:rsid w:val="008507A5"/>
    <w:rsid w:val="00881102"/>
    <w:rsid w:val="008A140C"/>
    <w:rsid w:val="00903DE1"/>
    <w:rsid w:val="009313BB"/>
    <w:rsid w:val="00971C77"/>
    <w:rsid w:val="0097583D"/>
    <w:rsid w:val="00A148A8"/>
    <w:rsid w:val="00A41E88"/>
    <w:rsid w:val="00A92BC5"/>
    <w:rsid w:val="00AB4BFC"/>
    <w:rsid w:val="00BC7BBC"/>
    <w:rsid w:val="00BD2375"/>
    <w:rsid w:val="00BF06E1"/>
    <w:rsid w:val="00C256A7"/>
    <w:rsid w:val="00C81479"/>
    <w:rsid w:val="00CA5995"/>
    <w:rsid w:val="00CB0F48"/>
    <w:rsid w:val="00CB7CB7"/>
    <w:rsid w:val="00D8082D"/>
    <w:rsid w:val="00D872B7"/>
    <w:rsid w:val="00F45F04"/>
    <w:rsid w:val="00F5754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D415B020-9815-437B-9398-462212743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7CB7"/>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7C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7CB7"/>
  </w:style>
  <w:style w:type="paragraph" w:styleId="Footer">
    <w:name w:val="footer"/>
    <w:basedOn w:val="Normal"/>
    <w:link w:val="FooterChar"/>
    <w:uiPriority w:val="99"/>
    <w:unhideWhenUsed/>
    <w:rsid w:val="00CB7C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7C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807</Words>
  <Characters>4606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Sciartist sciartist</dc:creator>
  <cp:lastModifiedBy>user</cp:lastModifiedBy>
  <cp:revision>2</cp:revision>
  <dcterms:created xsi:type="dcterms:W3CDTF">2020-10-20T08:42:00Z</dcterms:created>
  <dcterms:modified xsi:type="dcterms:W3CDTF">2020-10-20T08:42:00Z</dcterms:modified>
</cp:coreProperties>
</file>